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现场资格审查、考试或体检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前28天内是否接触新冠肺炎确诊病例、疑似病例、无症状感染者？〇是〇否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现场资格审查、考试或体检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前28天内是否有发热、干咳、乏力、鼻塞、流涕、咽痛、腹泻等症状？〇是〇否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现场资格审查、考试或体检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前28天内，本人或家庭成员是否有国（境）外或疫情中、高风险地区旅行史和接触史？〇是〇否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现场资格审查、考试或体检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前28天内所在社区（村居）是否有确诊病例、疑似病例？〇是〇否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5.本人“健康码”状态：〇绿色〇黄色〇红色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本人参加2021年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  <w:t>芝罘区应届优秀毕业生考选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，现郑重承诺：</w:t>
            </w:r>
          </w:p>
          <w:p>
            <w:pPr>
              <w:spacing w:line="380" w:lineRule="exact"/>
              <w:ind w:firstLine="640" w:firstLineChars="200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  <w:t>芝罘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之前所在地：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，来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  <w:t>芝罘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日期：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日 期：  年  月 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  <w:t>注：承诺书中1-4项有为“是”的，须提供考前7日内有效核酸检测结果。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907EB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B51FA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3066"/>
    <w:rsid w:val="00E8764B"/>
    <w:rsid w:val="00EC640A"/>
    <w:rsid w:val="00ED37B7"/>
    <w:rsid w:val="00F61CD9"/>
    <w:rsid w:val="00FD3C04"/>
    <w:rsid w:val="00FF437D"/>
    <w:rsid w:val="01020F44"/>
    <w:rsid w:val="01736725"/>
    <w:rsid w:val="01F842E0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4A202BE8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8AB07F5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5</TotalTime>
  <ScaleCrop>false</ScaleCrop>
  <LinksUpToDate>false</LinksUpToDate>
  <CharactersWithSpaces>516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2021-05-06T12:06:01Z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9A3363DAD3594A25A3D720E10DC9D77B</vt:lpwstr>
  </property>
</Properties>
</file>